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704" w:rsidRPr="00613E8C" w:rsidRDefault="00F57704" w:rsidP="00F577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E8C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  <w:t>Памятка</w:t>
      </w:r>
    </w:p>
    <w:p w:rsidR="00F57704" w:rsidRDefault="00F57704" w:rsidP="00F577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  <w:r w:rsidRPr="00613E8C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  <w:t>по уведомлению о склонении к коррупции</w:t>
      </w:r>
    </w:p>
    <w:p w:rsidR="00F57704" w:rsidRPr="00613E8C" w:rsidRDefault="00F57704" w:rsidP="00F5770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Порядок действий работника при склонении его к коррупционным правонарушениям: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Уведомить нанимателя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Регистрация уведомлений осуществляется делопроизводителем  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Действия и высказывания, которые могут быть восприняты окружающими как согласие принять взятку или как просьба о даче взятки.</w:t>
      </w:r>
    </w:p>
    <w:p w:rsidR="00F57704" w:rsidRPr="00451611" w:rsidRDefault="00F57704" w:rsidP="00F577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  образовательного учреждения: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числу таких тем относятся, например: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низкий уровень заработной платы работника и нехватка денежных средств на реализацию тех или иных нужд;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желание приобрести то или иное имущество, получить ту или иную услугу, отправиться в туристическую поездку;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отсутствие работы у родственников работника;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необходимость поступления детей работника в образовательные учреждения и т.д.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 числу таких предложений относятся, например, предложения: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предоставить работнику и (или) его родственникам скидку;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деньги в конкретный благотворительный фонд;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поддержать конкретную спортивную команду и т.д.</w:t>
      </w:r>
    </w:p>
    <w:p w:rsidR="00F57704" w:rsidRPr="00451611" w:rsidRDefault="00F57704" w:rsidP="00F5770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получение подарков, даже стоимостью менее 3000 рублей;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7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Типовые ситуации конфликта интересов и порядок уведомления о возникновении личной заинтересованности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45161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Конфликт интересов, связанный с использованием служебной информации.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2. Конфликт интересов, связанный с получением подарков и услуг.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</w:t>
      </w: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</w:t>
      </w:r>
      <w:proofErr w:type="gramStart"/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указанные подарки, полученные служащими признаются</w:t>
      </w:r>
      <w:proofErr w:type="gramEnd"/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3. Конфликт интересов, связанный с выполнением оплачиваемой работы.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</w:t>
      </w:r>
    </w:p>
    <w:p w:rsidR="00F57704" w:rsidRPr="00451611" w:rsidRDefault="00F57704" w:rsidP="00F5770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</w:t>
      </w:r>
      <w:proofErr w:type="gramStart"/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proofErr w:type="gramEnd"/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p w:rsidR="00F57704" w:rsidRPr="00451611" w:rsidRDefault="00F57704" w:rsidP="00F57704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F57704" w:rsidRPr="00451611" w:rsidRDefault="00F57704" w:rsidP="00F57704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1611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 xml:space="preserve"> </w:t>
      </w:r>
    </w:p>
    <w:p w:rsidR="00FB32BB" w:rsidRDefault="00FB32BB"/>
    <w:sectPr w:rsidR="00FB32BB" w:rsidSect="00F86C9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704"/>
    <w:rsid w:val="003F1A11"/>
    <w:rsid w:val="00F57704"/>
    <w:rsid w:val="00F86C97"/>
    <w:rsid w:val="00FB3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1167</Words>
  <Characters>6653</Characters>
  <Application>Microsoft Office Word</Application>
  <DocSecurity>0</DocSecurity>
  <Lines>55</Lines>
  <Paragraphs>15</Paragraphs>
  <ScaleCrop>false</ScaleCrop>
  <Company/>
  <LinksUpToDate>false</LinksUpToDate>
  <CharactersWithSpaces>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Direktor</cp:lastModifiedBy>
  <cp:revision>4</cp:revision>
  <dcterms:created xsi:type="dcterms:W3CDTF">2014-11-06T09:19:00Z</dcterms:created>
  <dcterms:modified xsi:type="dcterms:W3CDTF">2023-02-20T13:21:00Z</dcterms:modified>
</cp:coreProperties>
</file>